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BA" w:rsidRDefault="00406FC1" w:rsidP="009F387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Segítségnyújtás testképzavarokban</w:t>
      </w:r>
    </w:p>
    <w:p w:rsidR="0058365E" w:rsidRDefault="0058365E" w:rsidP="009F387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365E" w:rsidRPr="009F5A4D" w:rsidRDefault="0058365E" w:rsidP="009F387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286000" cy="1520300"/>
            <wp:effectExtent l="0" t="0" r="0" b="3810"/>
            <wp:docPr id="1" name="Kép 1" descr="C:\Users\Szalai Tamá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lai Tamás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99" cy="152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BA" w:rsidRPr="009F5A4D" w:rsidRDefault="00AA5ABA" w:rsidP="009F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ABA" w:rsidRPr="009F5A4D" w:rsidRDefault="00AA5ABA" w:rsidP="009F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 a testkép</w:t>
      </w:r>
      <w:r w:rsidR="004A58C8" w:rsidRPr="009F5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és milyen a testképünk</w:t>
      </w:r>
      <w:r w:rsidRPr="009F5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5636BE" w:rsidRPr="009F5A4D" w:rsidRDefault="00AA5ABA" w:rsidP="004A5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testkép </w:t>
      </w:r>
      <w:r w:rsidR="004A58C8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saját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testünk </w:t>
      </w:r>
      <w:r w:rsidR="004A58C8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összetett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belső</w:t>
      </w:r>
      <w:r w:rsidR="004A58C8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717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leképződése</w:t>
      </w:r>
      <w:r w:rsidR="004A58C8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3717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58C8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öbb mint egy</w:t>
      </w:r>
      <w:r w:rsidR="00023717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magunkról alkotott kép: a testünkkel kapcsolatos tapasztalatokat, testérzeteket, a látvánnyal kapcsolatos érzéseket, gondolatokat is magában foglal. </w:t>
      </w:r>
      <w:r w:rsidR="005636B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Összefügg azzal, milyen az énképünk (milyen embernek éljük meg magunkat), milyen a testideál a kultúránkban (például a karcsúság iránti nyomás). </w:t>
      </w:r>
      <w:r w:rsidR="00FD68D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636B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eghatározza, hogyan figyeljük, észleljük saját estünk testünk, és eközben milyen gondolatok, élmények, viselkedések keletkeznek.</w:t>
      </w:r>
    </w:p>
    <w:p w:rsidR="00BF72EF" w:rsidRPr="009F5A4D" w:rsidRDefault="00AA5ABA" w:rsidP="0001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FD6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testalakunkkal, testtömegünkkel, </w:t>
      </w:r>
      <w:r w:rsidR="00107376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arcunkkal, vagy egy-egy testrészünkkel elégedetlenek vagyunk, akkor a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testünk élménye negatív</w:t>
      </w:r>
      <w:r w:rsidR="00FD6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lesz. Ez ronthatja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önértékelésünk</w:t>
      </w:r>
      <w:r w:rsidR="00107376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et,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8D0">
        <w:rPr>
          <w:rFonts w:ascii="Times New Roman" w:hAnsi="Times New Roman" w:cs="Times New Roman"/>
          <w:color w:val="000000" w:themeColor="text1"/>
          <w:sz w:val="24"/>
          <w:szCs w:val="24"/>
        </w:rPr>
        <w:t>hangulatunkat és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376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gyakran kapcsolatainkat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is. </w:t>
      </w:r>
      <w:r w:rsidR="0015336C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testtel való elégedetlenséget elárulhatja a </w:t>
      </w:r>
      <w:r w:rsidR="00F07227" w:rsidRPr="009F5A4D">
        <w:rPr>
          <w:rFonts w:ascii="Times New Roman" w:hAnsi="Times New Roman" w:cs="Times New Roman"/>
          <w:sz w:val="24"/>
          <w:szCs w:val="24"/>
        </w:rPr>
        <w:t>szégyen</w:t>
      </w:r>
      <w:r w:rsidR="0015336C" w:rsidRPr="009F5A4D">
        <w:rPr>
          <w:rFonts w:ascii="Times New Roman" w:hAnsi="Times New Roman" w:cs="Times New Roman"/>
          <w:sz w:val="24"/>
          <w:szCs w:val="24"/>
        </w:rPr>
        <w:t>kezés egy-egy testi vonásunk miatt</w:t>
      </w:r>
      <w:r w:rsidR="00F07227" w:rsidRPr="009F5A4D">
        <w:rPr>
          <w:rFonts w:ascii="Times New Roman" w:hAnsi="Times New Roman" w:cs="Times New Roman"/>
          <w:sz w:val="24"/>
          <w:szCs w:val="24"/>
        </w:rPr>
        <w:t xml:space="preserve">, </w:t>
      </w:r>
      <w:r w:rsidR="0015336C" w:rsidRPr="009F5A4D">
        <w:rPr>
          <w:rFonts w:ascii="Times New Roman" w:hAnsi="Times New Roman" w:cs="Times New Roman"/>
          <w:sz w:val="24"/>
          <w:szCs w:val="24"/>
        </w:rPr>
        <w:t xml:space="preserve">a </w:t>
      </w:r>
      <w:r w:rsidR="00FD68D0">
        <w:rPr>
          <w:rFonts w:ascii="Times New Roman" w:hAnsi="Times New Roman" w:cs="Times New Roman"/>
          <w:sz w:val="24"/>
          <w:szCs w:val="24"/>
        </w:rPr>
        <w:t>visszahúzódás,</w:t>
      </w:r>
      <w:r w:rsidR="0033183A" w:rsidRPr="009F5A4D">
        <w:rPr>
          <w:rFonts w:ascii="Times New Roman" w:hAnsi="Times New Roman" w:cs="Times New Roman"/>
          <w:sz w:val="24"/>
          <w:szCs w:val="24"/>
        </w:rPr>
        <w:t xml:space="preserve"> állandóan testük figyeljük, </w:t>
      </w:r>
      <w:r w:rsidR="00FD68D0">
        <w:rPr>
          <w:rFonts w:ascii="Times New Roman" w:hAnsi="Times New Roman" w:cs="Times New Roman"/>
          <w:sz w:val="24"/>
          <w:szCs w:val="24"/>
        </w:rPr>
        <w:t xml:space="preserve">összehasonlítjuk magunkat másokkal, </w:t>
      </w:r>
      <w:r w:rsidR="00FD68D0">
        <w:rPr>
          <w:rFonts w:ascii="Times New Roman" w:hAnsi="Times New Roman" w:cs="Times New Roman"/>
          <w:sz w:val="24"/>
          <w:szCs w:val="24"/>
        </w:rPr>
        <w:t xml:space="preserve">gyakran mérjük súlyunkat, </w:t>
      </w:r>
      <w:r w:rsidR="00BF72EF" w:rsidRPr="009F5A4D">
        <w:rPr>
          <w:rFonts w:ascii="Times New Roman" w:hAnsi="Times New Roman" w:cs="Times New Roman"/>
          <w:sz w:val="24"/>
          <w:szCs w:val="24"/>
        </w:rPr>
        <w:t>vagy erős fogyás jelenik meg</w:t>
      </w:r>
      <w:r w:rsidR="0033183A" w:rsidRPr="009F5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227" w:rsidRPr="009F5A4D" w:rsidRDefault="00BF72EF" w:rsidP="0001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4D">
        <w:rPr>
          <w:rFonts w:ascii="Times New Roman" w:hAnsi="Times New Roman" w:cs="Times New Roman"/>
          <w:sz w:val="24"/>
          <w:szCs w:val="24"/>
        </w:rPr>
        <w:t>Vigyázat: gyors fogyás, súlyváltozás e</w:t>
      </w:r>
      <w:r w:rsidR="00FD68D0">
        <w:rPr>
          <w:rFonts w:ascii="Times New Roman" w:hAnsi="Times New Roman" w:cs="Times New Roman"/>
          <w:sz w:val="24"/>
          <w:szCs w:val="24"/>
        </w:rPr>
        <w:t>gyéb betegségek, például emésztőrendszeri zavarok</w:t>
      </w:r>
      <w:r w:rsidRPr="009F5A4D">
        <w:rPr>
          <w:rFonts w:ascii="Times New Roman" w:hAnsi="Times New Roman" w:cs="Times New Roman"/>
          <w:sz w:val="24"/>
          <w:szCs w:val="24"/>
        </w:rPr>
        <w:t xml:space="preserve">, vagy más lelki zavarok, így </w:t>
      </w:r>
      <w:proofErr w:type="gramStart"/>
      <w:r w:rsidRPr="009F5A4D">
        <w:rPr>
          <w:rFonts w:ascii="Times New Roman" w:hAnsi="Times New Roman" w:cs="Times New Roman"/>
          <w:sz w:val="24"/>
          <w:szCs w:val="24"/>
        </w:rPr>
        <w:t>de</w:t>
      </w:r>
      <w:r w:rsidR="00FD68D0">
        <w:rPr>
          <w:rFonts w:ascii="Times New Roman" w:hAnsi="Times New Roman" w:cs="Times New Roman"/>
          <w:sz w:val="24"/>
          <w:szCs w:val="24"/>
        </w:rPr>
        <w:t>presszió</w:t>
      </w:r>
      <w:proofErr w:type="gramEnd"/>
      <w:r w:rsidR="00FD68D0">
        <w:rPr>
          <w:rFonts w:ascii="Times New Roman" w:hAnsi="Times New Roman" w:cs="Times New Roman"/>
          <w:sz w:val="24"/>
          <w:szCs w:val="24"/>
        </w:rPr>
        <w:t xml:space="preserve"> miatt is megjelenhet. A testtel való elégedetlenség, testképzavar irányába mutat viszont, ha erős</w:t>
      </w:r>
      <w:r w:rsidR="0033183A" w:rsidRPr="009F5A4D">
        <w:rPr>
          <w:rFonts w:ascii="Times New Roman" w:hAnsi="Times New Roman" w:cs="Times New Roman"/>
          <w:sz w:val="24"/>
          <w:szCs w:val="24"/>
        </w:rPr>
        <w:t xml:space="preserve"> diéta</w:t>
      </w:r>
      <w:r w:rsidR="00EE6238" w:rsidRPr="009F5A4D">
        <w:rPr>
          <w:rFonts w:ascii="Times New Roman" w:hAnsi="Times New Roman" w:cs="Times New Roman"/>
          <w:sz w:val="24"/>
          <w:szCs w:val="24"/>
        </w:rPr>
        <w:t>, a</w:t>
      </w:r>
      <w:r w:rsidR="0033183A" w:rsidRPr="009F5A4D">
        <w:rPr>
          <w:rFonts w:ascii="Times New Roman" w:hAnsi="Times New Roman" w:cs="Times New Roman"/>
          <w:sz w:val="24"/>
          <w:szCs w:val="24"/>
        </w:rPr>
        <w:t xml:space="preserve"> testedzés</w:t>
      </w:r>
      <w:r w:rsidRPr="009F5A4D">
        <w:rPr>
          <w:rFonts w:ascii="Times New Roman" w:hAnsi="Times New Roman" w:cs="Times New Roman"/>
          <w:sz w:val="24"/>
          <w:szCs w:val="24"/>
        </w:rPr>
        <w:t>,</w:t>
      </w:r>
      <w:r w:rsidR="00FD68D0">
        <w:rPr>
          <w:rFonts w:ascii="Times New Roman" w:hAnsi="Times New Roman" w:cs="Times New Roman"/>
          <w:sz w:val="24"/>
          <w:szCs w:val="24"/>
        </w:rPr>
        <w:t xml:space="preserve"> fogyás mellett </w:t>
      </w:r>
      <w:r w:rsidR="00773F8B">
        <w:rPr>
          <w:rFonts w:ascii="Times New Roman" w:hAnsi="Times New Roman" w:cs="Times New Roman"/>
          <w:sz w:val="24"/>
          <w:szCs w:val="24"/>
        </w:rPr>
        <w:t>kritizáljuk külsőnket, vagy,</w:t>
      </w:r>
      <w:r w:rsidR="00FD68D0">
        <w:rPr>
          <w:rFonts w:ascii="Times New Roman" w:hAnsi="Times New Roman" w:cs="Times New Roman"/>
          <w:sz w:val="24"/>
          <w:szCs w:val="24"/>
        </w:rPr>
        <w:t xml:space="preserve"> ha nem vagyunk</w:t>
      </w:r>
      <w:r w:rsidR="00FD68D0" w:rsidRPr="009F5A4D">
        <w:rPr>
          <w:rFonts w:ascii="Times New Roman" w:hAnsi="Times New Roman" w:cs="Times New Roman"/>
          <w:sz w:val="24"/>
          <w:szCs w:val="24"/>
        </w:rPr>
        <w:t xml:space="preserve"> </w:t>
      </w:r>
      <w:r w:rsidRPr="009F5A4D">
        <w:rPr>
          <w:rFonts w:ascii="Times New Roman" w:hAnsi="Times New Roman" w:cs="Times New Roman"/>
          <w:sz w:val="24"/>
          <w:szCs w:val="24"/>
        </w:rPr>
        <w:t>hajlandó</w:t>
      </w:r>
      <w:r w:rsidR="00773F8B">
        <w:rPr>
          <w:rFonts w:ascii="Times New Roman" w:hAnsi="Times New Roman" w:cs="Times New Roman"/>
          <w:sz w:val="24"/>
          <w:szCs w:val="24"/>
        </w:rPr>
        <w:t>k mérlegre állni</w:t>
      </w:r>
      <w:r w:rsidRPr="009F5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0C3" w:rsidRPr="009F5A4D" w:rsidRDefault="000100C3" w:rsidP="009F38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7E" w:rsidRPr="009F5A4D" w:rsidRDefault="009F387E" w:rsidP="009F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Hogyan</w:t>
      </w:r>
      <w:r w:rsidR="00EE6238" w:rsidRPr="009F5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ismerhetem fel a </w:t>
      </w:r>
      <w:r w:rsidRPr="009F5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testképzavart?</w:t>
      </w:r>
    </w:p>
    <w:p w:rsidR="00AC3F3E" w:rsidRPr="009F5A4D" w:rsidRDefault="00AF2FEB" w:rsidP="00AC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4D">
        <w:rPr>
          <w:rFonts w:ascii="Times New Roman" w:hAnsi="Times New Roman" w:cs="Times New Roman"/>
          <w:sz w:val="24"/>
          <w:szCs w:val="24"/>
        </w:rPr>
        <w:t xml:space="preserve">A </w:t>
      </w:r>
      <w:r w:rsidR="00FC7D46" w:rsidRPr="009F5A4D">
        <w:rPr>
          <w:rFonts w:ascii="Times New Roman" w:hAnsi="Times New Roman" w:cs="Times New Roman"/>
          <w:sz w:val="24"/>
          <w:szCs w:val="24"/>
        </w:rPr>
        <w:t xml:space="preserve">testtel való elégedetlenség </w:t>
      </w:r>
      <w:r w:rsidR="00AC3F3E" w:rsidRPr="009F5A4D">
        <w:rPr>
          <w:rFonts w:ascii="Times New Roman" w:hAnsi="Times New Roman" w:cs="Times New Roman"/>
          <w:sz w:val="24"/>
          <w:szCs w:val="24"/>
        </w:rPr>
        <w:t xml:space="preserve">önmagában még nem jelenti azt, hogy </w:t>
      </w:r>
      <w:r w:rsidR="002042C1" w:rsidRPr="009F5A4D">
        <w:rPr>
          <w:rFonts w:ascii="Times New Roman" w:hAnsi="Times New Roman" w:cs="Times New Roman"/>
          <w:sz w:val="24"/>
          <w:szCs w:val="24"/>
        </w:rPr>
        <w:t>testképzavarunk lenne</w:t>
      </w:r>
      <w:r w:rsidR="00AC3F3E" w:rsidRPr="009F5A4D">
        <w:rPr>
          <w:rFonts w:ascii="Times New Roman" w:hAnsi="Times New Roman" w:cs="Times New Roman"/>
          <w:sz w:val="24"/>
          <w:szCs w:val="24"/>
        </w:rPr>
        <w:t>. Sajnos a nők akár 60% élete végéig elégedetlen valamilyen testi tulajdonságával: Ugyanez egyre több férfit is érint, csak a területek m</w:t>
      </w:r>
      <w:r w:rsidR="002042C1" w:rsidRPr="009F5A4D">
        <w:rPr>
          <w:rFonts w:ascii="Times New Roman" w:hAnsi="Times New Roman" w:cs="Times New Roman"/>
          <w:sz w:val="24"/>
          <w:szCs w:val="24"/>
        </w:rPr>
        <w:t>ások: a lányok gyakran combjukból, hasukból fogynának</w:t>
      </w:r>
      <w:r w:rsidR="00AC3F3E" w:rsidRPr="009F5A4D">
        <w:rPr>
          <w:rFonts w:ascii="Times New Roman" w:hAnsi="Times New Roman" w:cs="Times New Roman"/>
          <w:sz w:val="24"/>
          <w:szCs w:val="24"/>
        </w:rPr>
        <w:t>, a fiúknál az izmosság, szálkásság magasság lehet ilyen nyomás. A testképzavar</w:t>
      </w:r>
      <w:r w:rsidR="00773F8B">
        <w:rPr>
          <w:rFonts w:ascii="Times New Roman" w:hAnsi="Times New Roman" w:cs="Times New Roman"/>
          <w:sz w:val="24"/>
          <w:szCs w:val="24"/>
        </w:rPr>
        <w:t xml:space="preserve"> súlyosabb, ez</w:t>
      </w:r>
      <w:r w:rsidR="00AC3F3E" w:rsidRPr="009F5A4D">
        <w:rPr>
          <w:rFonts w:ascii="Times New Roman" w:hAnsi="Times New Roman" w:cs="Times New Roman"/>
          <w:sz w:val="24"/>
          <w:szCs w:val="24"/>
        </w:rPr>
        <w:t xml:space="preserve"> a testélmény összetett zavara, amelyre jellemző:</w:t>
      </w:r>
    </w:p>
    <w:p w:rsidR="00420A0A" w:rsidRPr="009F5A4D" w:rsidRDefault="00420A0A" w:rsidP="00420A0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saját testünk alakját, testsúlyunkat vagy egyes testrészeinket irreálisan (például nagynak, torznak, elfogadhatatlannak) észleljük, míg mások t</w:t>
      </w:r>
      <w:r w:rsidR="00EB272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estét reálisan tudjuk megítélni;</w:t>
      </w:r>
    </w:p>
    <w:p w:rsidR="00420A0A" w:rsidRPr="009F5A4D" w:rsidRDefault="00420A0A" w:rsidP="00420A0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emiatt a </w:t>
      </w:r>
      <w:r w:rsidR="009F387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saját testtel kapcsolatos szégyen, undor, harag,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vagy a </w:t>
      </w:r>
      <w:r w:rsidR="009F387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megjelenés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ünk</w:t>
      </w:r>
      <w:r w:rsidR="009F387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miatti szorongás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jelenhet meg</w:t>
      </w:r>
      <w:r w:rsidR="00EB272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0A0A" w:rsidRPr="009F5A4D" w:rsidRDefault="00420A0A" w:rsidP="00420A0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figyelmünk a testünkre irányul, a testkép és a testélmény pedig (időszakosan vagy tartósan) szélsőségesen negatívvá válhat</w:t>
      </w:r>
      <w:r w:rsidR="00EB272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0A0A" w:rsidRPr="009F5A4D" w:rsidRDefault="00420A0A" w:rsidP="00420A0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testideál perfekcionista (tehát mindig még tökéletesebbek akarunk), anorexiában és bulimiában </w:t>
      </w:r>
      <w:r w:rsidR="009F387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karcsúságideál és súlyfóbia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, izomdiszmorfiában (a férfiak testépítő típusú testképzavarában)</w:t>
      </w:r>
      <w:r w:rsidR="009F387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soványságfóbia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jellemző</w:t>
      </w:r>
      <w:r w:rsidR="00EB272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387E" w:rsidRPr="009F5A4D" w:rsidRDefault="00420A0A" w:rsidP="009F387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emiatt az érintett az egészségi kockázat ellenére is erősen meg akarja változtatni </w:t>
      </w:r>
      <w:r w:rsidR="009F387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estalakját,</w:t>
      </w:r>
      <w:r w:rsidR="009F387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testtömeg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ét</w:t>
      </w:r>
      <w:r w:rsidR="009F387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izomzatát vagy</w:t>
      </w:r>
      <w:r w:rsidR="009F387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egyes testrész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eit.</w:t>
      </w:r>
      <w:r w:rsidR="009F387E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0A0A" w:rsidRPr="009F5A4D" w:rsidRDefault="00420A0A" w:rsidP="001D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AB2" w:rsidRPr="009F5A4D" w:rsidRDefault="001D6AB2" w:rsidP="001D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Milyen formái </w:t>
      </w:r>
      <w:r w:rsidR="0011631C" w:rsidRPr="009F5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vannak</w:t>
      </w:r>
      <w:r w:rsidRPr="009F5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testképzavaroknak?</w:t>
      </w:r>
    </w:p>
    <w:p w:rsidR="0011631C" w:rsidRPr="009F5A4D" w:rsidRDefault="004F69D8" w:rsidP="004F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evés- és testképzavarokat gyakran összetévesztik, illetve egy kalap alá veszik. Azonban részben összefüggő, részben elkülönülő zavarokról van szó. </w:t>
      </w:r>
    </w:p>
    <w:p w:rsidR="004F69D8" w:rsidRPr="009F5A4D" w:rsidRDefault="004F69D8" w:rsidP="0011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testképzavar a klasszikus evészavarok, tehát az anorexia nervosa és a bulimia nervosa központi </w:t>
      </w:r>
      <w:r w:rsidR="00743B73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tünete.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Ezek esetében a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tünetek több egyéb tényező mellett (mint a családi </w:t>
      </w:r>
      <w:proofErr w:type="gramStart"/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proofErr w:type="gramEnd"/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kulturális nyomás, hangulatzavar, alacsony önértékelés) </w:t>
      </w:r>
      <w:r w:rsidR="0077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gyakorlatilag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„a testképzavart szolgálják ki”. </w:t>
      </w:r>
      <w:r w:rsidR="00743B73" w:rsidRPr="009F5A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Falászavarban</w:t>
      </w:r>
      <w:r w:rsidR="00743B73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inkább a test iránti érzékenység, és az elhízástól való </w:t>
      </w:r>
      <w:proofErr w:type="gramStart"/>
      <w:r w:rsidR="00743B73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félelem jellemző</w:t>
      </w:r>
      <w:proofErr w:type="gramEnd"/>
      <w:r w:rsidR="00743B73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Kifejezetten evészavar nélküli testképzavarnak számít a </w:t>
      </w:r>
      <w:r w:rsidR="00743B73" w:rsidRPr="009F5A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testdiszmorfiás zavar</w:t>
      </w:r>
      <w:r w:rsidR="00E354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. Az ebben szenvedő</w:t>
      </w:r>
      <w:r w:rsidR="00743B73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egyes testi jellemzőit (például orrát, haját, bőrét, arcvonását, testrészét) </w:t>
      </w:r>
      <w:r w:rsidR="00E354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bármilyen </w:t>
      </w:r>
      <w:r w:rsidR="00743B73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valós </w:t>
      </w:r>
      <w:r w:rsidR="00E354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eltérés hiányában </w:t>
      </w:r>
      <w:r w:rsidR="00743B73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torzn</w:t>
      </w:r>
      <w:r w:rsidR="00E354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ak, elfogadhatatlannak észleli</w:t>
      </w:r>
      <w:r w:rsidR="00743B73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54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 </w:t>
      </w:r>
      <w:r w:rsidR="00D24B6F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szégyent, dühöt,</w:t>
      </w:r>
      <w:r w:rsidR="00E354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354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depressziót</w:t>
      </w:r>
      <w:proofErr w:type="gramEnd"/>
      <w:r w:rsidR="00E354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4B6F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okozhat, így a tá</w:t>
      </w:r>
      <w:r w:rsidR="00E354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rsas kapcsol</w:t>
      </w:r>
      <w:r w:rsidR="00D24B6F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atok, az </w:t>
      </w:r>
      <w:r w:rsidR="00E354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iskolai vagy munkahelyi </w:t>
      </w:r>
      <w:r w:rsidR="00D24B6F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helyzet is súlyosan romolhat.</w:t>
      </w:r>
      <w:r w:rsidR="00E354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spellStart"/>
      <w:r w:rsidR="009F5A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9F5A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zomdiszmorfia</w:t>
      </w:r>
      <w:proofErr w:type="spellEnd"/>
      <w:r w:rsidR="0077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F5A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izomzat méretével való kényszeres foglalkozás és az izomtömeg növelésének </w:t>
      </w:r>
      <w:proofErr w:type="gramStart"/>
      <w:r w:rsidRPr="009F5A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intenzív</w:t>
      </w:r>
      <w:proofErr w:type="gramEnd"/>
      <w:r w:rsidRPr="009F5A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vágya. </w:t>
      </w:r>
      <w:r w:rsidR="0011631C" w:rsidRPr="009F5A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Ennek tünete még a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1631C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estképzavar, tehát az érintett az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31C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erős izomzata ellenére soványnak érzi magát. S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oványságfóbia</w:t>
      </w:r>
      <w:r w:rsidR="0011631C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, azaz fél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izomzat leépülésétől</w:t>
      </w:r>
      <w:r w:rsidR="0011631C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. K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ényszeres testépítés: rengeteg időt tölt edzéssel, dühös, ha nem edzhet</w:t>
      </w:r>
      <w:r w:rsidR="0011631C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testtömeg-növelés érdekében speciális étrendet és anabolikus szteroidokat használ</w:t>
      </w:r>
      <w:r w:rsidR="0011631C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. Ö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nértékelése rossz, intim kapcsolatai sérülnek</w:t>
      </w:r>
      <w:r w:rsidR="0011631C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058D" w:rsidRPr="009F5A4D" w:rsidRDefault="0031058D" w:rsidP="001D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AB2" w:rsidRPr="009F5A4D" w:rsidRDefault="001D6AB2" w:rsidP="001D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Mire figyeljünk a felismeréskor?</w:t>
      </w:r>
    </w:p>
    <w:p w:rsidR="003747C5" w:rsidRPr="009F5A4D" w:rsidRDefault="003747C5" w:rsidP="001D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a testképzavar – az anorexia, a </w:t>
      </w:r>
      <w:proofErr w:type="gramStart"/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depresszió</w:t>
      </w:r>
      <w:proofErr w:type="gramEnd"/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szálkásság vagy karcsúságvágy miatt – fogyással társul, </w:t>
      </w:r>
      <w:r w:rsidR="00773F8B">
        <w:rPr>
          <w:rFonts w:ascii="Times New Roman" w:hAnsi="Times New Roman" w:cs="Times New Roman"/>
          <w:color w:val="000000" w:themeColor="text1"/>
          <w:sz w:val="24"/>
          <w:szCs w:val="24"/>
        </w:rPr>
        <w:t>mérjük meg a testtömeget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 a </w:t>
      </w:r>
      <w:r w:rsidRPr="009F5A4D">
        <w:rPr>
          <w:rFonts w:ascii="Times New Roman" w:hAnsi="Times New Roman" w:cs="Times New Roman"/>
          <w:i/>
          <w:sz w:val="24"/>
          <w:szCs w:val="24"/>
        </w:rPr>
        <w:t>testtömegindex</w:t>
      </w:r>
      <w:r w:rsidRPr="009F5A4D">
        <w:rPr>
          <w:rFonts w:ascii="Times New Roman" w:hAnsi="Times New Roman" w:cs="Times New Roman"/>
          <w:sz w:val="24"/>
          <w:szCs w:val="24"/>
        </w:rPr>
        <w:t xml:space="preserve"> (a kilogrammban megadott testmagasság osztva a méterben megadott magasság négyzetével) 15 alatti, mindenképpen kórházi ellátásra van szükség, Ugyanígy kórházi ellátás szükséges, ha a fogyás mértéke heti 1 kg feletti</w:t>
      </w:r>
      <w:r w:rsidR="000C0138" w:rsidRPr="009F5A4D">
        <w:rPr>
          <w:rFonts w:ascii="Times New Roman" w:hAnsi="Times New Roman" w:cs="Times New Roman"/>
          <w:sz w:val="24"/>
          <w:szCs w:val="24"/>
        </w:rPr>
        <w:t>, ha a pulzus percenként 45-ös alatti, ha a systoles vérnyomás 80-90 közötti, vagy a testhőmérséklet 35.5</w:t>
      </w:r>
      <w:r w:rsidR="000C0138" w:rsidRPr="009F5A4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C0138" w:rsidRPr="009F5A4D">
        <w:rPr>
          <w:rFonts w:ascii="Times New Roman" w:hAnsi="Times New Roman" w:cs="Times New Roman"/>
          <w:sz w:val="24"/>
          <w:szCs w:val="24"/>
        </w:rPr>
        <w:t>C körüli.</w:t>
      </w:r>
    </w:p>
    <w:p w:rsidR="00125519" w:rsidRDefault="00D24B6F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Figyeljünk a testképzavar mellett megjelenő </w:t>
      </w:r>
      <w:r w:rsidRPr="009F5A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lelkiállapotokra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25519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gyakran társul </w:t>
      </w:r>
      <w:r w:rsidR="00773F8B">
        <w:rPr>
          <w:rFonts w:ascii="Times New Roman" w:hAnsi="Times New Roman" w:cs="Times New Roman"/>
          <w:sz w:val="24"/>
          <w:szCs w:val="24"/>
        </w:rPr>
        <w:t xml:space="preserve">szorongással, </w:t>
      </w:r>
      <w:proofErr w:type="gramStart"/>
      <w:r w:rsidR="00773F8B">
        <w:rPr>
          <w:rFonts w:ascii="Times New Roman" w:hAnsi="Times New Roman" w:cs="Times New Roman"/>
          <w:sz w:val="24"/>
          <w:szCs w:val="24"/>
        </w:rPr>
        <w:t>depresszióval</w:t>
      </w:r>
      <w:proofErr w:type="gramEnd"/>
      <w:r w:rsidR="00773F8B">
        <w:rPr>
          <w:rFonts w:ascii="Times New Roman" w:hAnsi="Times New Roman" w:cs="Times New Roman"/>
          <w:sz w:val="24"/>
          <w:szCs w:val="24"/>
        </w:rPr>
        <w:t xml:space="preserve"> és más betegségekkel. </w:t>
      </w:r>
      <w:r w:rsidR="00125519" w:rsidRPr="009F5A4D">
        <w:rPr>
          <w:rFonts w:ascii="Times New Roman" w:hAnsi="Times New Roman" w:cs="Times New Roman"/>
          <w:sz w:val="24"/>
          <w:szCs w:val="24"/>
        </w:rPr>
        <w:t xml:space="preserve">Sokaknak </w:t>
      </w:r>
      <w:r w:rsidR="005116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olyan szenvedést okozhat, </w:t>
      </w:r>
      <w:r w:rsidR="00125519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 </w:t>
      </w:r>
      <w:r w:rsidR="005116FD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szélsőséges szomorúságot, feszültséget, </w:t>
      </w:r>
      <w:r w:rsidR="00125519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dühöt, öngyűlöletet válthat ki. Az érintettek akár egyharmadát bántalmazzák</w:t>
      </w:r>
      <w:r w:rsidR="00773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5519" w:rsidRPr="009F5A4D">
        <w:rPr>
          <w:rFonts w:ascii="Times New Roman" w:hAnsi="Times New Roman" w:cs="Times New Roman"/>
          <w:sz w:val="24"/>
          <w:szCs w:val="24"/>
        </w:rPr>
        <w:t xml:space="preserve"> </w:t>
      </w:r>
      <w:r w:rsidR="003747C5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Evészavar- és testképzavarok esetén akár négyszer nagyobb az öngyilkosság valószínűsége, mint az átlag populációban.</w:t>
      </w:r>
      <w:r w:rsidR="00125519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F8B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Erre bátran kérdezzünk rá!</w:t>
      </w:r>
      <w:r w:rsidR="00773F8B">
        <w:rPr>
          <w:rFonts w:ascii="Times New Roman" w:hAnsi="Times New Roman" w:cs="Times New Roman"/>
          <w:sz w:val="24"/>
          <w:szCs w:val="24"/>
        </w:rPr>
        <w:t xml:space="preserve"> </w:t>
      </w:r>
      <w:r w:rsidR="00125519" w:rsidRPr="009F5A4D">
        <w:rPr>
          <w:rFonts w:ascii="Times New Roman" w:hAnsi="Times New Roman" w:cs="Times New Roman"/>
          <w:sz w:val="24"/>
          <w:szCs w:val="24"/>
        </w:rPr>
        <w:t>Érdemes emellett bizal</w:t>
      </w:r>
      <w:r w:rsidR="00773F8B">
        <w:rPr>
          <w:rFonts w:ascii="Times New Roman" w:hAnsi="Times New Roman" w:cs="Times New Roman"/>
          <w:sz w:val="24"/>
          <w:szCs w:val="24"/>
        </w:rPr>
        <w:t>ommal beszélni a családról, be</w:t>
      </w:r>
      <w:r w:rsidR="00125519" w:rsidRPr="009F5A4D">
        <w:rPr>
          <w:rFonts w:ascii="Times New Roman" w:hAnsi="Times New Roman" w:cs="Times New Roman"/>
          <w:sz w:val="24"/>
          <w:szCs w:val="24"/>
        </w:rPr>
        <w:t>leértve</w:t>
      </w:r>
      <w:r w:rsidR="00C50D66" w:rsidRPr="009F5A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csal</w:t>
      </w:r>
      <w:r w:rsidR="00125519" w:rsidRPr="009F5A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ádszerkezetet, veszteségeket, </w:t>
      </w:r>
      <w:r w:rsidR="00C50D66" w:rsidRPr="009F5A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kommunikációt</w:t>
      </w:r>
      <w:r w:rsidR="00125519" w:rsidRPr="009F5A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és felelősségvállalást. Alapvető jelentőségű az érintett saját motivációja a gyógyulásra, mivel a belátás és változási készség a továbblépés egyik fő kulcsa. </w:t>
      </w:r>
    </w:p>
    <w:p w:rsidR="00773F8B" w:rsidRPr="00773F8B" w:rsidRDefault="00773F8B" w:rsidP="0040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A9C" w:rsidRPr="00773F8B" w:rsidRDefault="00773F8B" w:rsidP="001C4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</w:t>
      </w:r>
      <w:r w:rsidR="001C423B" w:rsidRPr="009F5A4D">
        <w:rPr>
          <w:rFonts w:ascii="Times New Roman" w:hAnsi="Times New Roman" w:cs="Times New Roman"/>
          <w:b/>
          <w:sz w:val="24"/>
          <w:szCs w:val="24"/>
        </w:rPr>
        <w:t xml:space="preserve">gatív testkép ördögi </w:t>
      </w:r>
      <w:r w:rsidR="001C423B" w:rsidRPr="00773F8B">
        <w:rPr>
          <w:rFonts w:ascii="Times New Roman" w:hAnsi="Times New Roman" w:cs="Times New Roman"/>
          <w:b/>
          <w:sz w:val="24"/>
          <w:szCs w:val="24"/>
        </w:rPr>
        <w:t>köre</w:t>
      </w:r>
      <w:r w:rsidRPr="0077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A9C" w:rsidRPr="00773F8B">
        <w:rPr>
          <w:rFonts w:ascii="Times New Roman" w:hAnsi="Times New Roman" w:cs="Times New Roman"/>
          <w:b/>
          <w:sz w:val="24"/>
          <w:szCs w:val="24"/>
        </w:rPr>
        <w:t>a következők szerint zajlik:</w:t>
      </w:r>
    </w:p>
    <w:p w:rsidR="001C423B" w:rsidRPr="009F5A4D" w:rsidRDefault="00773F8B" w:rsidP="00FC2A9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érintettek </w:t>
      </w:r>
      <w:r w:rsidR="00FC2A9C" w:rsidRPr="009F5A4D">
        <w:rPr>
          <w:rFonts w:ascii="Times New Roman" w:hAnsi="Times New Roman" w:cs="Times New Roman"/>
          <w:sz w:val="24"/>
          <w:szCs w:val="24"/>
        </w:rPr>
        <w:t xml:space="preserve">testükre gyakran úgy tekintenek, mint </w:t>
      </w:r>
      <w:r>
        <w:rPr>
          <w:rFonts w:ascii="Times New Roman" w:hAnsi="Times New Roman" w:cs="Times New Roman"/>
          <w:sz w:val="24"/>
          <w:szCs w:val="24"/>
        </w:rPr>
        <w:t>amit</w:t>
      </w:r>
      <w:r w:rsidR="00FC2A9C" w:rsidRPr="009F5A4D">
        <w:rPr>
          <w:rFonts w:ascii="Times New Roman" w:hAnsi="Times New Roman" w:cs="Times New Roman"/>
          <w:sz w:val="24"/>
          <w:szCs w:val="24"/>
        </w:rPr>
        <w:t xml:space="preserve"> a tökéletesség irányába kell változtatni;</w:t>
      </w:r>
    </w:p>
    <w:p w:rsidR="00BE65CE" w:rsidRPr="009F5A4D" w:rsidRDefault="00BE65CE" w:rsidP="00FC2A9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4D">
        <w:rPr>
          <w:rFonts w:ascii="Times New Roman" w:hAnsi="Times New Roman" w:cs="Times New Roman"/>
          <w:sz w:val="24"/>
          <w:szCs w:val="24"/>
        </w:rPr>
        <w:t>f</w:t>
      </w:r>
      <w:r w:rsidR="00773F8B">
        <w:rPr>
          <w:rFonts w:ascii="Times New Roman" w:hAnsi="Times New Roman" w:cs="Times New Roman"/>
          <w:sz w:val="24"/>
          <w:szCs w:val="24"/>
        </w:rPr>
        <w:t>igyelmük</w:t>
      </w:r>
      <w:r w:rsidRPr="009F5A4D">
        <w:rPr>
          <w:rFonts w:ascii="Times New Roman" w:hAnsi="Times New Roman" w:cs="Times New Roman"/>
          <w:sz w:val="24"/>
          <w:szCs w:val="24"/>
        </w:rPr>
        <w:t xml:space="preserve"> beszűkül a saját </w:t>
      </w:r>
      <w:r w:rsidR="00773F8B">
        <w:rPr>
          <w:rFonts w:ascii="Times New Roman" w:hAnsi="Times New Roman" w:cs="Times New Roman"/>
          <w:sz w:val="24"/>
          <w:szCs w:val="24"/>
        </w:rPr>
        <w:t>test</w:t>
      </w:r>
      <w:r w:rsidRPr="009F5A4D">
        <w:rPr>
          <w:rFonts w:ascii="Times New Roman" w:hAnsi="Times New Roman" w:cs="Times New Roman"/>
          <w:sz w:val="24"/>
          <w:szCs w:val="24"/>
        </w:rPr>
        <w:t>re, különösen annak „félt területeit”;</w:t>
      </w:r>
    </w:p>
    <w:p w:rsidR="00BE65CE" w:rsidRPr="009F5A4D" w:rsidRDefault="00BE65CE" w:rsidP="00BE65C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4D">
        <w:rPr>
          <w:rFonts w:ascii="Times New Roman" w:hAnsi="Times New Roman" w:cs="Times New Roman"/>
          <w:sz w:val="24"/>
          <w:szCs w:val="24"/>
        </w:rPr>
        <w:t xml:space="preserve">ez </w:t>
      </w:r>
      <w:r w:rsidR="00773F8B">
        <w:rPr>
          <w:rFonts w:ascii="Times New Roman" w:hAnsi="Times New Roman" w:cs="Times New Roman"/>
          <w:sz w:val="24"/>
          <w:szCs w:val="24"/>
        </w:rPr>
        <w:t>e</w:t>
      </w:r>
      <w:r w:rsidRPr="009F5A4D">
        <w:rPr>
          <w:rFonts w:ascii="Times New Roman" w:hAnsi="Times New Roman" w:cs="Times New Roman"/>
          <w:sz w:val="24"/>
          <w:szCs w:val="24"/>
        </w:rPr>
        <w:t>gy kényszeres lekötöttséget okoz;</w:t>
      </w:r>
    </w:p>
    <w:p w:rsidR="001C423B" w:rsidRPr="009F5A4D" w:rsidRDefault="00BE65CE" w:rsidP="009F387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4D">
        <w:rPr>
          <w:rFonts w:ascii="Times New Roman" w:hAnsi="Times New Roman" w:cs="Times New Roman"/>
          <w:sz w:val="24"/>
          <w:szCs w:val="24"/>
        </w:rPr>
        <w:t>gyakorivá válik az arc- és testellenőrzés</w:t>
      </w:r>
      <w:r w:rsidR="00162292" w:rsidRPr="009F5A4D">
        <w:rPr>
          <w:rFonts w:ascii="Times New Roman" w:hAnsi="Times New Roman" w:cs="Times New Roman"/>
          <w:sz w:val="24"/>
          <w:szCs w:val="24"/>
        </w:rPr>
        <w:t>;</w:t>
      </w:r>
    </w:p>
    <w:p w:rsidR="00162292" w:rsidRPr="009F5A4D" w:rsidRDefault="00162292" w:rsidP="0016229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4D">
        <w:rPr>
          <w:rFonts w:ascii="Times New Roman" w:hAnsi="Times New Roman" w:cs="Times New Roman"/>
          <w:sz w:val="24"/>
          <w:szCs w:val="24"/>
        </w:rPr>
        <w:t>a megjelenési helyzetek negatív belső beszédet okoznak (pl. „undorító vagyok”);</w:t>
      </w:r>
    </w:p>
    <w:p w:rsidR="00162292" w:rsidRPr="009F5A4D" w:rsidRDefault="00162292" w:rsidP="0016229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4D">
        <w:rPr>
          <w:rFonts w:ascii="Times New Roman" w:hAnsi="Times New Roman" w:cs="Times New Roman"/>
          <w:sz w:val="24"/>
          <w:szCs w:val="24"/>
        </w:rPr>
        <w:t>elindul az összehasonlítás másokkal;</w:t>
      </w:r>
    </w:p>
    <w:p w:rsidR="00162292" w:rsidRPr="00773F8B" w:rsidRDefault="00162292" w:rsidP="00773F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4D">
        <w:rPr>
          <w:rFonts w:ascii="Times New Roman" w:hAnsi="Times New Roman" w:cs="Times New Roman"/>
          <w:sz w:val="24"/>
          <w:szCs w:val="24"/>
        </w:rPr>
        <w:t>ez lehangoltsághoz, és rejtőzködő v</w:t>
      </w:r>
      <w:r w:rsidR="00773F8B">
        <w:rPr>
          <w:rFonts w:ascii="Times New Roman" w:hAnsi="Times New Roman" w:cs="Times New Roman"/>
          <w:sz w:val="24"/>
          <w:szCs w:val="24"/>
        </w:rPr>
        <w:t>iselkedéshez vezet</w:t>
      </w:r>
      <w:r w:rsidRPr="00773F8B">
        <w:rPr>
          <w:rFonts w:ascii="Times New Roman" w:hAnsi="Times New Roman" w:cs="Times New Roman"/>
          <w:sz w:val="24"/>
          <w:szCs w:val="24"/>
        </w:rPr>
        <w:t>.</w:t>
      </w:r>
    </w:p>
    <w:p w:rsidR="00162292" w:rsidRPr="009F5A4D" w:rsidRDefault="00162292" w:rsidP="00162292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BA" w:rsidRPr="009F5A4D" w:rsidRDefault="00162292" w:rsidP="009F3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4D">
        <w:rPr>
          <w:rFonts w:ascii="Times New Roman" w:hAnsi="Times New Roman" w:cs="Times New Roman"/>
          <w:b/>
          <w:sz w:val="24"/>
          <w:szCs w:val="24"/>
        </w:rPr>
        <w:t>Önsegítő tippek testképzavarok esetén</w:t>
      </w:r>
    </w:p>
    <w:p w:rsidR="0065725B" w:rsidRPr="009F5A4D" w:rsidRDefault="0065725B" w:rsidP="0065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Gondoljuk át – akár egy napló segítségével – a testképüket befolyásoló napi tapasztalatokat (</w:t>
      </w:r>
      <w:proofErr w:type="gramStart"/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szituáció</w:t>
      </w:r>
      <w:proofErr w:type="gramEnd"/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érzés, gondolat, viselkedés). </w:t>
      </w:r>
      <w:r w:rsidR="00162292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Negatív társas élményeink és intenzív hangulataink tünetprovokálóak lehetnek, ezért fejlesszük az érzelemszabályozási készséget – keressük meg, mi nyugtat meg, és csak úgy gondolkodjunk testünkről.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Érdemes leállnunk a felesleges testellenőrző viselkedésekkel, és ne hordjunk mindenhová tükröt, mert az csak rontja a helyzetet.  Próbáljunk reális testleírásokat alkalmazni az indulatos önkritika helyett. Gyakoroljunk </w:t>
      </w:r>
      <w:r w:rsidR="00AA5ABA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relaxációs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technikákat és olyan helyzeteket, amelyekben a saját testben lenni spontán és pozitív élményt jelent. </w:t>
      </w:r>
      <w:r w:rsidR="00AA5ABA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Csökkentsük a rejtőzködést, és keressük a biztonságos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kapcsolatokat. </w:t>
      </w:r>
      <w:r w:rsidR="00DA6151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Fontos </w:t>
      </w:r>
      <w:r w:rsidR="00DA6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önértékelés javítása. </w:t>
      </w:r>
      <w:r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egymagunk nem jutunk előrébb, ne szégyelljünk szakembert keresni. </w:t>
      </w:r>
    </w:p>
    <w:p w:rsidR="0065725B" w:rsidRPr="009F5A4D" w:rsidRDefault="0065725B" w:rsidP="0065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25B" w:rsidRPr="009F5A4D" w:rsidRDefault="00773F8B" w:rsidP="0065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65725B" w:rsidRPr="009F5A4D">
        <w:rPr>
          <w:rFonts w:ascii="Times New Roman" w:hAnsi="Times New Roman" w:cs="Times New Roman"/>
          <w:color w:val="000000" w:themeColor="text1"/>
          <w:sz w:val="24"/>
          <w:szCs w:val="24"/>
        </w:rPr>
        <w:t>Szalai Tamás Dömötör</w:t>
      </w:r>
    </w:p>
    <w:p w:rsidR="003653E7" w:rsidRPr="0058365E" w:rsidRDefault="003653E7" w:rsidP="005836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53E7" w:rsidRPr="005836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F2" w:rsidRDefault="00BD10F2" w:rsidP="009F387E">
      <w:pPr>
        <w:spacing w:after="0" w:line="240" w:lineRule="auto"/>
      </w:pPr>
      <w:r>
        <w:separator/>
      </w:r>
    </w:p>
  </w:endnote>
  <w:endnote w:type="continuationSeparator" w:id="0">
    <w:p w:rsidR="00BD10F2" w:rsidRDefault="00BD10F2" w:rsidP="009F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861899"/>
      <w:docPartObj>
        <w:docPartGallery w:val="Page Numbers (Bottom of Page)"/>
        <w:docPartUnique/>
      </w:docPartObj>
    </w:sdtPr>
    <w:sdtEndPr/>
    <w:sdtContent>
      <w:p w:rsidR="00125519" w:rsidRDefault="0012551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51">
          <w:rPr>
            <w:noProof/>
          </w:rPr>
          <w:t>1</w:t>
        </w:r>
        <w:r>
          <w:fldChar w:fldCharType="end"/>
        </w:r>
      </w:p>
    </w:sdtContent>
  </w:sdt>
  <w:p w:rsidR="00125519" w:rsidRDefault="001255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F2" w:rsidRDefault="00BD10F2" w:rsidP="009F387E">
      <w:pPr>
        <w:spacing w:after="0" w:line="240" w:lineRule="auto"/>
      </w:pPr>
      <w:r>
        <w:separator/>
      </w:r>
    </w:p>
  </w:footnote>
  <w:footnote w:type="continuationSeparator" w:id="0">
    <w:p w:rsidR="00BD10F2" w:rsidRDefault="00BD10F2" w:rsidP="009F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F21"/>
    <w:multiLevelType w:val="hybridMultilevel"/>
    <w:tmpl w:val="EB083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3AAA"/>
    <w:multiLevelType w:val="hybridMultilevel"/>
    <w:tmpl w:val="BA0E19F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B5B6D7B"/>
    <w:multiLevelType w:val="hybridMultilevel"/>
    <w:tmpl w:val="893AFE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82C70"/>
    <w:multiLevelType w:val="hybridMultilevel"/>
    <w:tmpl w:val="47CA61E0"/>
    <w:lvl w:ilvl="0" w:tplc="65DC19E8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AD655F"/>
    <w:multiLevelType w:val="hybridMultilevel"/>
    <w:tmpl w:val="8A0434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F964CB"/>
    <w:multiLevelType w:val="hybridMultilevel"/>
    <w:tmpl w:val="9EBCFBBC"/>
    <w:lvl w:ilvl="0" w:tplc="23F8436A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C92269"/>
    <w:multiLevelType w:val="hybridMultilevel"/>
    <w:tmpl w:val="2842C732"/>
    <w:lvl w:ilvl="0" w:tplc="7FC40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C7252"/>
    <w:multiLevelType w:val="hybridMultilevel"/>
    <w:tmpl w:val="16C280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C6"/>
    <w:rsid w:val="000100C3"/>
    <w:rsid w:val="00023717"/>
    <w:rsid w:val="00061BB9"/>
    <w:rsid w:val="00074797"/>
    <w:rsid w:val="000C0138"/>
    <w:rsid w:val="00107376"/>
    <w:rsid w:val="0011631C"/>
    <w:rsid w:val="00125519"/>
    <w:rsid w:val="0015336C"/>
    <w:rsid w:val="00162292"/>
    <w:rsid w:val="00194F4A"/>
    <w:rsid w:val="001B691D"/>
    <w:rsid w:val="001C423B"/>
    <w:rsid w:val="001D6AB2"/>
    <w:rsid w:val="002026D3"/>
    <w:rsid w:val="002042C1"/>
    <w:rsid w:val="0031058D"/>
    <w:rsid w:val="0033183A"/>
    <w:rsid w:val="00332F3C"/>
    <w:rsid w:val="00336D19"/>
    <w:rsid w:val="00362B60"/>
    <w:rsid w:val="00364E5E"/>
    <w:rsid w:val="003653E7"/>
    <w:rsid w:val="00367D9F"/>
    <w:rsid w:val="003747C5"/>
    <w:rsid w:val="00391E7B"/>
    <w:rsid w:val="003A5430"/>
    <w:rsid w:val="003B79B5"/>
    <w:rsid w:val="00406FC1"/>
    <w:rsid w:val="00420A0A"/>
    <w:rsid w:val="00477D3D"/>
    <w:rsid w:val="004A58C8"/>
    <w:rsid w:val="004F69D8"/>
    <w:rsid w:val="005116FD"/>
    <w:rsid w:val="005636BE"/>
    <w:rsid w:val="0058365E"/>
    <w:rsid w:val="0059092B"/>
    <w:rsid w:val="005F5FD6"/>
    <w:rsid w:val="0061082C"/>
    <w:rsid w:val="00637D47"/>
    <w:rsid w:val="0065725B"/>
    <w:rsid w:val="0068219E"/>
    <w:rsid w:val="00743B73"/>
    <w:rsid w:val="00773F8B"/>
    <w:rsid w:val="00790E15"/>
    <w:rsid w:val="00952DB8"/>
    <w:rsid w:val="00954B3D"/>
    <w:rsid w:val="009F387E"/>
    <w:rsid w:val="009F5A4D"/>
    <w:rsid w:val="00A114FB"/>
    <w:rsid w:val="00A150A2"/>
    <w:rsid w:val="00AA5ABA"/>
    <w:rsid w:val="00AC3F3E"/>
    <w:rsid w:val="00AF2FEB"/>
    <w:rsid w:val="00B369EE"/>
    <w:rsid w:val="00BD10F2"/>
    <w:rsid w:val="00BE65CE"/>
    <w:rsid w:val="00BF72EF"/>
    <w:rsid w:val="00C323DA"/>
    <w:rsid w:val="00C50D66"/>
    <w:rsid w:val="00D114C6"/>
    <w:rsid w:val="00D13951"/>
    <w:rsid w:val="00D24B6F"/>
    <w:rsid w:val="00DA6151"/>
    <w:rsid w:val="00DF2D6F"/>
    <w:rsid w:val="00E02F4C"/>
    <w:rsid w:val="00E354FD"/>
    <w:rsid w:val="00E565EA"/>
    <w:rsid w:val="00E8783F"/>
    <w:rsid w:val="00EB272E"/>
    <w:rsid w:val="00EC0D17"/>
    <w:rsid w:val="00EE6238"/>
    <w:rsid w:val="00F07227"/>
    <w:rsid w:val="00FC2A9C"/>
    <w:rsid w:val="00FC7D46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2717"/>
  <w15:docId w15:val="{E4147E6A-BCB6-4849-AC87-2999386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5AB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A5ABA"/>
    <w:pPr>
      <w:ind w:left="720"/>
      <w:contextualSpacing/>
    </w:pPr>
  </w:style>
  <w:style w:type="table" w:styleId="Rcsostblzat">
    <w:name w:val="Table Grid"/>
    <w:basedOn w:val="Normltblzat"/>
    <w:uiPriority w:val="59"/>
    <w:rsid w:val="00AA5ABA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9F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87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87E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D6F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831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Tamás</dc:creator>
  <cp:lastModifiedBy>Szalai Tamás</cp:lastModifiedBy>
  <cp:revision>3</cp:revision>
  <cp:lastPrinted>2019-02-23T19:58:00Z</cp:lastPrinted>
  <dcterms:created xsi:type="dcterms:W3CDTF">2021-10-04T11:22:00Z</dcterms:created>
  <dcterms:modified xsi:type="dcterms:W3CDTF">2021-10-04T11:44:00Z</dcterms:modified>
</cp:coreProperties>
</file>